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F7579" w:rsidRDefault="00CF7579">
      <w:pPr>
        <w:jc w:val="center"/>
        <w:rPr>
          <w:sz w:val="28"/>
          <w:szCs w:val="28"/>
          <w:rtl/>
        </w:rPr>
      </w:pPr>
    </w:p>
    <w:p w:rsidR="00B77710" w:rsidRPr="00BB6AB1" w:rsidRDefault="00E103B7" w:rsidP="00272389">
      <w:pPr>
        <w:ind w:left="-490" w:right="-142"/>
        <w:jc w:val="center"/>
        <w:rPr>
          <w:sz w:val="28"/>
          <w:szCs w:val="28"/>
          <w:rtl/>
        </w:rPr>
      </w:pPr>
      <w:r>
        <w:rPr>
          <w:b/>
          <w:bCs/>
          <w:sz w:val="28"/>
          <w:szCs w:val="28"/>
          <w:rtl/>
        </w:rPr>
        <w:br/>
      </w:r>
    </w:p>
    <w:p w:rsidR="00B77710" w:rsidRPr="00BB6AB1" w:rsidRDefault="00B77710" w:rsidP="008B5211">
      <w:pPr>
        <w:pStyle w:val="a3"/>
        <w:rPr>
          <w:sz w:val="28"/>
          <w:u w:val="single"/>
          <w:rtl/>
        </w:rPr>
      </w:pPr>
    </w:p>
    <w:p w:rsidR="00AF639D" w:rsidRPr="00272389" w:rsidRDefault="00AF639D" w:rsidP="00272389">
      <w:pPr>
        <w:pStyle w:val="a3"/>
        <w:rPr>
          <w:sz w:val="28"/>
          <w:rtl/>
        </w:rPr>
      </w:pPr>
      <w:r w:rsidRPr="00272389">
        <w:rPr>
          <w:sz w:val="28"/>
          <w:rtl/>
        </w:rPr>
        <w:t xml:space="preserve">מכרז מס' </w:t>
      </w:r>
      <w:r w:rsidR="00E103B7" w:rsidRPr="00272389">
        <w:rPr>
          <w:sz w:val="28"/>
        </w:rPr>
        <w:t>11</w:t>
      </w:r>
      <w:r w:rsidR="00272389" w:rsidRPr="00272389">
        <w:rPr>
          <w:sz w:val="28"/>
        </w:rPr>
        <w:t>7</w:t>
      </w:r>
      <w:r w:rsidR="00E103B7" w:rsidRPr="00272389">
        <w:rPr>
          <w:sz w:val="28"/>
        </w:rPr>
        <w:t>/2016</w:t>
      </w:r>
    </w:p>
    <w:p w:rsidR="00AF639D" w:rsidRPr="00272389" w:rsidRDefault="00AF639D" w:rsidP="00AF639D">
      <w:pPr>
        <w:pStyle w:val="a3"/>
        <w:rPr>
          <w:sz w:val="28"/>
          <w:u w:val="single"/>
        </w:rPr>
      </w:pPr>
    </w:p>
    <w:p w:rsidR="00CF7579" w:rsidRPr="00272389" w:rsidRDefault="00272389" w:rsidP="003C5477">
      <w:pPr>
        <w:pStyle w:val="a3"/>
        <w:rPr>
          <w:sz w:val="28"/>
          <w:rtl/>
        </w:rPr>
      </w:pPr>
      <w:r w:rsidRPr="00272389">
        <w:rPr>
          <w:rFonts w:hint="cs"/>
          <w:sz w:val="28"/>
          <w:rtl/>
        </w:rPr>
        <w:t>ל</w:t>
      </w:r>
      <w:r w:rsidRPr="00272389">
        <w:rPr>
          <w:sz w:val="28"/>
          <w:rtl/>
        </w:rPr>
        <w:t xml:space="preserve">מתן </w:t>
      </w:r>
      <w:r w:rsidRPr="00272389">
        <w:rPr>
          <w:rFonts w:hint="cs"/>
          <w:sz w:val="28"/>
          <w:rtl/>
        </w:rPr>
        <w:t>שירותי ייעוץ להפקעות במרחב ירושלים</w:t>
      </w:r>
    </w:p>
    <w:p w:rsidR="00CF7579" w:rsidRPr="00BB6AB1" w:rsidRDefault="00CF7579">
      <w:pPr>
        <w:jc w:val="center"/>
        <w:rPr>
          <w:b/>
          <w:bCs/>
          <w:rtl/>
        </w:rPr>
      </w:pPr>
    </w:p>
    <w:p w:rsidR="00EB35AD" w:rsidRPr="00EB35AD" w:rsidRDefault="008B5211" w:rsidP="00EB35AD">
      <w:pPr>
        <w:spacing w:line="276" w:lineRule="auto"/>
      </w:pPr>
      <w:r w:rsidRPr="00BB6AB1">
        <w:rPr>
          <w:rFonts w:hint="cs"/>
          <w:rtl/>
        </w:rPr>
        <w:t>רשות</w:t>
      </w:r>
      <w:r w:rsidRPr="00BB6AB1">
        <w:rPr>
          <w:rtl/>
        </w:rPr>
        <w:t xml:space="preserve"> </w:t>
      </w:r>
      <w:r w:rsidR="005A64A1" w:rsidRPr="00BB6AB1">
        <w:rPr>
          <w:rtl/>
        </w:rPr>
        <w:t>מקרקעי ישראל (להלן: ה</w:t>
      </w:r>
      <w:r w:rsidR="00F61425" w:rsidRPr="00BB6AB1">
        <w:rPr>
          <w:rFonts w:hint="cs"/>
          <w:rtl/>
        </w:rPr>
        <w:t>רשות</w:t>
      </w:r>
      <w:r w:rsidR="005A64A1" w:rsidRPr="00BB6AB1">
        <w:rPr>
          <w:rtl/>
        </w:rPr>
        <w:t xml:space="preserve">) </w:t>
      </w:r>
      <w:r w:rsidR="00EB35AD">
        <w:rPr>
          <w:rFonts w:hint="cs"/>
          <w:rtl/>
        </w:rPr>
        <w:t>מודיע</w:t>
      </w:r>
      <w:r w:rsidRPr="00BB6AB1">
        <w:rPr>
          <w:rFonts w:hint="cs"/>
          <w:rtl/>
        </w:rPr>
        <w:t>ה</w:t>
      </w:r>
      <w:r w:rsidR="005A64A1" w:rsidRPr="00BB6AB1">
        <w:rPr>
          <w:rtl/>
        </w:rPr>
        <w:t xml:space="preserve"> בזה </w:t>
      </w:r>
      <w:r w:rsidR="00EB35AD" w:rsidRPr="00EB35AD">
        <w:rPr>
          <w:rtl/>
        </w:rPr>
        <w:t xml:space="preserve">שמועד אחרון למתן מענה לשאלות הבהרה שהוגשו נדחה ליום </w:t>
      </w:r>
      <w:r w:rsidR="00EB35AD">
        <w:rPr>
          <w:rFonts w:hint="cs"/>
          <w:rtl/>
        </w:rPr>
        <w:t>11/01/2017.</w:t>
      </w:r>
    </w:p>
    <w:p w:rsidR="00EB35AD" w:rsidRDefault="00EB35AD" w:rsidP="00EB35AD">
      <w:pPr>
        <w:spacing w:line="276" w:lineRule="auto"/>
        <w:rPr>
          <w:rtl/>
        </w:rPr>
      </w:pPr>
      <w:r w:rsidRPr="00EB35AD">
        <w:rPr>
          <w:rtl/>
        </w:rPr>
        <w:t xml:space="preserve">בהתאם, המועד האחרון להגשת הצעות </w:t>
      </w:r>
      <w:r w:rsidRPr="00EB35AD">
        <w:rPr>
          <w:rFonts w:hint="cs"/>
          <w:rtl/>
        </w:rPr>
        <w:t xml:space="preserve">למכרז </w:t>
      </w:r>
      <w:r w:rsidRPr="00EB35AD">
        <w:rPr>
          <w:rtl/>
        </w:rPr>
        <w:t>נדחה ל</w:t>
      </w:r>
      <w:r w:rsidRPr="00EB35AD">
        <w:rPr>
          <w:rFonts w:hint="cs"/>
          <w:rtl/>
        </w:rPr>
        <w:t>יום</w:t>
      </w:r>
      <w:r w:rsidRPr="00EB35AD">
        <w:rPr>
          <w:rtl/>
        </w:rPr>
        <w:t xml:space="preserve"> </w:t>
      </w:r>
      <w:r>
        <w:rPr>
          <w:rFonts w:hint="cs"/>
          <w:rtl/>
        </w:rPr>
        <w:t>23/01/2017</w:t>
      </w:r>
      <w:bookmarkStart w:id="0" w:name="_GoBack"/>
      <w:bookmarkEnd w:id="0"/>
      <w:r w:rsidRPr="00EB35AD">
        <w:rPr>
          <w:rtl/>
        </w:rPr>
        <w:t xml:space="preserve"> בשעה 12.00 בצהריים</w:t>
      </w:r>
      <w:r>
        <w:rPr>
          <w:rFonts w:hint="cs"/>
          <w:rtl/>
        </w:rPr>
        <w:t>.</w:t>
      </w:r>
    </w:p>
    <w:p w:rsidR="00EB35AD" w:rsidRDefault="00EB35AD" w:rsidP="00EB35AD">
      <w:pPr>
        <w:spacing w:line="276" w:lineRule="auto"/>
        <w:rPr>
          <w:rtl/>
        </w:rPr>
      </w:pPr>
    </w:p>
    <w:p w:rsidR="00EB35AD" w:rsidRPr="00EB35AD" w:rsidRDefault="00EB35AD" w:rsidP="00EB35AD">
      <w:pPr>
        <w:spacing w:line="276" w:lineRule="auto"/>
      </w:pPr>
      <w:r w:rsidRPr="00EB35AD">
        <w:rPr>
          <w:rFonts w:hint="cs"/>
          <w:rtl/>
        </w:rPr>
        <w:t xml:space="preserve">המענה לשאלות הבהרה יפורסם באתר רשות מקרקעי ישראל </w:t>
      </w:r>
      <w:hyperlink r:id="rId7" w:history="1">
        <w:r w:rsidRPr="00EB35AD">
          <w:t>www.land.gov.il</w:t>
        </w:r>
      </w:hyperlink>
      <w:r w:rsidRPr="00EB35AD">
        <w:t xml:space="preserve"> </w:t>
      </w:r>
      <w:r w:rsidRPr="00EB35AD">
        <w:rPr>
          <w:rFonts w:hint="cs"/>
          <w:rtl/>
        </w:rPr>
        <w:t xml:space="preserve"> ובאתר </w:t>
      </w:r>
      <w:proofErr w:type="spellStart"/>
      <w:r w:rsidRPr="00EB35AD">
        <w:rPr>
          <w:rFonts w:hint="cs"/>
          <w:rtl/>
        </w:rPr>
        <w:t>מינהל</w:t>
      </w:r>
      <w:proofErr w:type="spellEnd"/>
      <w:r w:rsidRPr="00EB35AD">
        <w:rPr>
          <w:rFonts w:hint="cs"/>
          <w:rtl/>
        </w:rPr>
        <w:t xml:space="preserve"> הרכש הממשלתי </w:t>
      </w:r>
      <w:hyperlink r:id="rId8" w:history="1">
        <w:r w:rsidRPr="00EB35AD">
          <w:t>www.mr.gov.il</w:t>
        </w:r>
      </w:hyperlink>
      <w:r w:rsidRPr="00EB35AD">
        <w:rPr>
          <w:rFonts w:hint="cs"/>
          <w:rtl/>
        </w:rPr>
        <w:t>.</w:t>
      </w:r>
    </w:p>
    <w:p w:rsidR="00CF7579" w:rsidRPr="00EB35AD" w:rsidRDefault="00CF7579" w:rsidP="00EB35AD">
      <w:pPr>
        <w:ind w:right="-142"/>
        <w:rPr>
          <w:b/>
          <w:bCs/>
        </w:rPr>
      </w:pPr>
    </w:p>
    <w:sectPr w:rsidR="00CF7579" w:rsidRPr="00EB35AD" w:rsidSect="00F61425">
      <w:headerReference w:type="default" r:id="rId9"/>
      <w:endnotePr>
        <w:numFmt w:val="lowerLetter"/>
      </w:endnotePr>
      <w:pgSz w:w="11906" w:h="16838"/>
      <w:pgMar w:top="1134" w:right="1134" w:bottom="794" w:left="851" w:header="720" w:footer="720" w:gutter="0"/>
      <w:cols w:space="720"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34C8D" w:rsidRDefault="00834C8D" w:rsidP="00F61425">
      <w:r>
        <w:separator/>
      </w:r>
    </w:p>
  </w:endnote>
  <w:endnote w:type="continuationSeparator" w:id="0">
    <w:p w:rsidR="00834C8D" w:rsidRDefault="00834C8D" w:rsidP="00F614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34C8D" w:rsidRDefault="00834C8D" w:rsidP="00F61425">
      <w:r>
        <w:separator/>
      </w:r>
    </w:p>
  </w:footnote>
  <w:footnote w:type="continuationSeparator" w:id="0">
    <w:p w:rsidR="00834C8D" w:rsidRDefault="00834C8D" w:rsidP="00F6142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4C8D" w:rsidRPr="00F61425" w:rsidRDefault="00834C8D" w:rsidP="00F61425">
    <w:pPr>
      <w:pStyle w:val="a8"/>
    </w:pPr>
    <w:r>
      <w:rPr>
        <w:noProof/>
        <w:lang w:eastAsia="en-US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-264160</wp:posOffset>
          </wp:positionH>
          <wp:positionV relativeFrom="paragraph">
            <wp:posOffset>-142240</wp:posOffset>
          </wp:positionV>
          <wp:extent cx="1441450" cy="485140"/>
          <wp:effectExtent l="19050" t="0" r="6350" b="0"/>
          <wp:wrapSquare wrapText="bothSides"/>
          <wp:docPr id="1" name="תמונה 1" descr="Logo_RMI_RGB_509x170_PX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Logo_RMI_RGB_509x170_PX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41450" cy="4851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4A402C"/>
    <w:multiLevelType w:val="hybridMultilevel"/>
    <w:tmpl w:val="13641FC8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" w15:restartNumberingAfterBreak="0">
    <w:nsid w:val="0DC60925"/>
    <w:multiLevelType w:val="multilevel"/>
    <w:tmpl w:val="DC94CD80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  <w:szCs w:val="24"/>
      </w:rPr>
    </w:lvl>
    <w:lvl w:ilvl="2">
      <w:start w:val="1"/>
      <w:numFmt w:val="lowerLetter"/>
      <w:lvlText w:val="%3)"/>
      <w:lvlJc w:val="center"/>
      <w:pPr>
        <w:tabs>
          <w:tab w:val="num" w:pos="1080"/>
        </w:tabs>
        <w:ind w:left="1080" w:right="1080" w:hanging="360"/>
      </w:pPr>
      <w:rPr>
        <w:rFonts w:hint="default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2" w15:restartNumberingAfterBreak="0">
    <w:nsid w:val="163E7AA9"/>
    <w:multiLevelType w:val="hybridMultilevel"/>
    <w:tmpl w:val="E35E2DE6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3" w15:restartNumberingAfterBreak="0">
    <w:nsid w:val="19F20CEA"/>
    <w:multiLevelType w:val="hybridMultilevel"/>
    <w:tmpl w:val="1C343B0E"/>
    <w:lvl w:ilvl="0" w:tplc="DFA41EAA">
      <w:start w:val="1"/>
      <w:numFmt w:val="hebrew1"/>
      <w:lvlText w:val="%1."/>
      <w:lvlJc w:val="center"/>
      <w:pPr>
        <w:ind w:left="144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27E822CB"/>
    <w:multiLevelType w:val="multilevel"/>
    <w:tmpl w:val="DC94CD80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  <w:szCs w:val="24"/>
      </w:rPr>
    </w:lvl>
    <w:lvl w:ilvl="2">
      <w:start w:val="1"/>
      <w:numFmt w:val="lowerLetter"/>
      <w:lvlText w:val="%3)"/>
      <w:lvlJc w:val="center"/>
      <w:pPr>
        <w:tabs>
          <w:tab w:val="num" w:pos="1080"/>
        </w:tabs>
        <w:ind w:left="1080" w:right="1080" w:hanging="360"/>
      </w:pPr>
      <w:rPr>
        <w:rFonts w:hint="default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5" w15:restartNumberingAfterBreak="0">
    <w:nsid w:val="543C4E25"/>
    <w:multiLevelType w:val="hybridMultilevel"/>
    <w:tmpl w:val="1C343B0E"/>
    <w:lvl w:ilvl="0" w:tplc="DFA41EAA">
      <w:start w:val="1"/>
      <w:numFmt w:val="hebrew1"/>
      <w:lvlText w:val="%1."/>
      <w:lvlJc w:val="center"/>
      <w:pPr>
        <w:ind w:left="144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56AA0FB3"/>
    <w:multiLevelType w:val="multilevel"/>
    <w:tmpl w:val="736EE1F4"/>
    <w:lvl w:ilvl="0">
      <w:start w:val="1"/>
      <w:numFmt w:val="decimal"/>
      <w:pStyle w:val="1"/>
      <w:lvlText w:val="%1."/>
      <w:lvlJc w:val="left"/>
      <w:pPr>
        <w:tabs>
          <w:tab w:val="num" w:pos="567"/>
        </w:tabs>
        <w:ind w:left="567" w:right="567" w:hanging="567"/>
      </w:pPr>
    </w:lvl>
    <w:lvl w:ilvl="1">
      <w:start w:val="1"/>
      <w:numFmt w:val="hebrew1"/>
      <w:pStyle w:val="2"/>
      <w:lvlText w:val="%2."/>
      <w:lvlJc w:val="left"/>
      <w:pPr>
        <w:tabs>
          <w:tab w:val="num" w:pos="1134"/>
        </w:tabs>
        <w:ind w:left="1134" w:right="1134" w:hanging="567"/>
      </w:pPr>
    </w:lvl>
    <w:lvl w:ilvl="2">
      <w:start w:val="1"/>
      <w:numFmt w:val="decimal"/>
      <w:pStyle w:val="3"/>
      <w:lvlText w:val="%3)"/>
      <w:lvlJc w:val="left"/>
      <w:pPr>
        <w:tabs>
          <w:tab w:val="num" w:pos="1701"/>
        </w:tabs>
        <w:ind w:left="1701" w:right="1701" w:hanging="567"/>
      </w:pPr>
    </w:lvl>
    <w:lvl w:ilvl="3">
      <w:start w:val="1"/>
      <w:numFmt w:val="hebrew1"/>
      <w:pStyle w:val="4"/>
      <w:lvlText w:val="%4)"/>
      <w:lvlJc w:val="left"/>
      <w:pPr>
        <w:tabs>
          <w:tab w:val="num" w:pos="2268"/>
        </w:tabs>
        <w:ind w:left="2268" w:right="2268" w:hanging="567"/>
      </w:pPr>
    </w:lvl>
    <w:lvl w:ilvl="4">
      <w:start w:val="1"/>
      <w:numFmt w:val="hebrew1"/>
      <w:lvlText w:val=".%5"/>
      <w:lvlJc w:val="center"/>
      <w:pPr>
        <w:tabs>
          <w:tab w:val="num" w:pos="1009"/>
        </w:tabs>
        <w:ind w:left="1009" w:right="1009" w:hanging="720"/>
      </w:pPr>
    </w:lvl>
    <w:lvl w:ilvl="5">
      <w:start w:val="1"/>
      <w:numFmt w:val="decimal"/>
      <w:lvlText w:val="%1.%2.%3.%4.%5.%6"/>
      <w:lvlJc w:val="center"/>
      <w:pPr>
        <w:tabs>
          <w:tab w:val="num" w:pos="1440"/>
        </w:tabs>
        <w:ind w:left="1151" w:right="1151" w:hanging="862"/>
      </w:pPr>
    </w:lvl>
    <w:lvl w:ilvl="6">
      <w:start w:val="1"/>
      <w:numFmt w:val="decimal"/>
      <w:lvlText w:val="%1.%2.%3.%4.%5.%6.%7"/>
      <w:lvlJc w:val="center"/>
      <w:pPr>
        <w:tabs>
          <w:tab w:val="num" w:pos="1582"/>
        </w:tabs>
        <w:ind w:left="1298" w:right="1298" w:hanging="1009"/>
      </w:pPr>
    </w:lvl>
    <w:lvl w:ilvl="7">
      <w:start w:val="1"/>
      <w:numFmt w:val="decimal"/>
      <w:lvlText w:val="%1.%2.%3.%4.%5.%6.%7.%8"/>
      <w:lvlJc w:val="center"/>
      <w:pPr>
        <w:tabs>
          <w:tab w:val="num" w:pos="1729"/>
        </w:tabs>
        <w:ind w:left="1440" w:right="1440" w:hanging="1151"/>
      </w:pPr>
    </w:lvl>
    <w:lvl w:ilvl="8">
      <w:start w:val="1"/>
      <w:numFmt w:val="hebrew1"/>
      <w:lvlText w:val="%9."/>
      <w:lvlJc w:val="left"/>
      <w:pPr>
        <w:tabs>
          <w:tab w:val="num" w:pos="567"/>
        </w:tabs>
        <w:ind w:left="567" w:right="567" w:hanging="567"/>
      </w:pPr>
    </w:lvl>
  </w:abstractNum>
  <w:abstractNum w:abstractNumId="7" w15:restartNumberingAfterBreak="0">
    <w:nsid w:val="63E92A82"/>
    <w:multiLevelType w:val="hybridMultilevel"/>
    <w:tmpl w:val="E5905492"/>
    <w:lvl w:ilvl="0" w:tplc="04090011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090011">
      <w:start w:val="1"/>
      <w:numFmt w:val="decimal"/>
      <w:lvlText w:val="%2)"/>
      <w:lvlJc w:val="left"/>
      <w:pPr>
        <w:ind w:left="2160" w:hanging="360"/>
      </w:pPr>
      <w:rPr>
        <w:rFonts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6A5A45C1"/>
    <w:multiLevelType w:val="hybridMultilevel"/>
    <w:tmpl w:val="65865064"/>
    <w:lvl w:ilvl="0" w:tplc="DFA41EAA">
      <w:start w:val="1"/>
      <w:numFmt w:val="hebrew1"/>
      <w:lvlText w:val="%1."/>
      <w:lvlJc w:val="center"/>
      <w:pPr>
        <w:ind w:left="1440" w:hanging="360"/>
      </w:pPr>
      <w:rPr>
        <w:b w:val="0"/>
        <w:bCs w:val="0"/>
      </w:rPr>
    </w:lvl>
    <w:lvl w:ilvl="1" w:tplc="04090011">
      <w:start w:val="1"/>
      <w:numFmt w:val="decimal"/>
      <w:lvlText w:val="%2)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717D1ADE"/>
    <w:multiLevelType w:val="hybridMultilevel"/>
    <w:tmpl w:val="F288032A"/>
    <w:lvl w:ilvl="0" w:tplc="0409000F">
      <w:start w:val="1"/>
      <w:numFmt w:val="decimal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0" w15:restartNumberingAfterBreak="0">
    <w:nsid w:val="7F082E35"/>
    <w:multiLevelType w:val="hybridMultilevel"/>
    <w:tmpl w:val="F3161B8C"/>
    <w:lvl w:ilvl="0" w:tplc="04090013">
      <w:start w:val="1"/>
      <w:numFmt w:val="hebrew1"/>
      <w:lvlText w:val="%1."/>
      <w:lvlJc w:val="center"/>
      <w:pPr>
        <w:ind w:left="144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7F181F95"/>
    <w:multiLevelType w:val="hybridMultilevel"/>
    <w:tmpl w:val="D25802FE"/>
    <w:lvl w:ilvl="0" w:tplc="0409000F">
      <w:start w:val="1"/>
      <w:numFmt w:val="decimal"/>
      <w:lvlText w:val="%1."/>
      <w:lvlJc w:val="left"/>
      <w:pPr>
        <w:ind w:left="13" w:hanging="360"/>
      </w:pPr>
    </w:lvl>
    <w:lvl w:ilvl="1" w:tplc="04090019">
      <w:start w:val="1"/>
      <w:numFmt w:val="lowerLetter"/>
      <w:lvlText w:val="%2."/>
      <w:lvlJc w:val="left"/>
      <w:pPr>
        <w:ind w:left="733" w:hanging="360"/>
      </w:pPr>
    </w:lvl>
    <w:lvl w:ilvl="2" w:tplc="0409001B">
      <w:start w:val="1"/>
      <w:numFmt w:val="lowerRoman"/>
      <w:lvlText w:val="%3."/>
      <w:lvlJc w:val="right"/>
      <w:pPr>
        <w:ind w:left="1453" w:hanging="180"/>
      </w:pPr>
    </w:lvl>
    <w:lvl w:ilvl="3" w:tplc="0409000F" w:tentative="1">
      <w:start w:val="1"/>
      <w:numFmt w:val="decimal"/>
      <w:lvlText w:val="%4."/>
      <w:lvlJc w:val="left"/>
      <w:pPr>
        <w:ind w:left="2173" w:hanging="360"/>
      </w:pPr>
    </w:lvl>
    <w:lvl w:ilvl="4" w:tplc="04090019" w:tentative="1">
      <w:start w:val="1"/>
      <w:numFmt w:val="lowerLetter"/>
      <w:lvlText w:val="%5."/>
      <w:lvlJc w:val="left"/>
      <w:pPr>
        <w:ind w:left="2893" w:hanging="360"/>
      </w:pPr>
    </w:lvl>
    <w:lvl w:ilvl="5" w:tplc="0409001B" w:tentative="1">
      <w:start w:val="1"/>
      <w:numFmt w:val="lowerRoman"/>
      <w:lvlText w:val="%6."/>
      <w:lvlJc w:val="right"/>
      <w:pPr>
        <w:ind w:left="3613" w:hanging="180"/>
      </w:pPr>
    </w:lvl>
    <w:lvl w:ilvl="6" w:tplc="0409000F" w:tentative="1">
      <w:start w:val="1"/>
      <w:numFmt w:val="decimal"/>
      <w:lvlText w:val="%7."/>
      <w:lvlJc w:val="left"/>
      <w:pPr>
        <w:ind w:left="4333" w:hanging="360"/>
      </w:pPr>
    </w:lvl>
    <w:lvl w:ilvl="7" w:tplc="04090019" w:tentative="1">
      <w:start w:val="1"/>
      <w:numFmt w:val="lowerLetter"/>
      <w:lvlText w:val="%8."/>
      <w:lvlJc w:val="left"/>
      <w:pPr>
        <w:ind w:left="5053" w:hanging="360"/>
      </w:pPr>
    </w:lvl>
    <w:lvl w:ilvl="8" w:tplc="0409001B" w:tentative="1">
      <w:start w:val="1"/>
      <w:numFmt w:val="lowerRoman"/>
      <w:lvlText w:val="%9."/>
      <w:lvlJc w:val="right"/>
      <w:pPr>
        <w:ind w:left="5773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4"/>
  </w:num>
  <w:num w:numId="5">
    <w:abstractNumId w:val="5"/>
  </w:num>
  <w:num w:numId="6">
    <w:abstractNumId w:val="11"/>
  </w:num>
  <w:num w:numId="7">
    <w:abstractNumId w:val="6"/>
  </w:num>
  <w:num w:numId="8">
    <w:abstractNumId w:val="10"/>
  </w:num>
  <w:num w:numId="9">
    <w:abstractNumId w:val="9"/>
  </w:num>
  <w:num w:numId="10">
    <w:abstractNumId w:val="6"/>
  </w:num>
  <w:num w:numId="11">
    <w:abstractNumId w:val="6"/>
  </w:num>
  <w:num w:numId="12">
    <w:abstractNumId w:val="8"/>
  </w:num>
  <w:num w:numId="13">
    <w:abstractNumId w:val="3"/>
  </w:num>
  <w:num w:numId="14">
    <w:abstractNumId w:val="6"/>
  </w:num>
  <w:num w:numId="1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val="bestFit" w:percent="196"/>
  <w:proofState w:spelling="clean" w:grammar="clean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0721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5CFF"/>
    <w:rsid w:val="00007855"/>
    <w:rsid w:val="000272AF"/>
    <w:rsid w:val="00032BEF"/>
    <w:rsid w:val="000518B8"/>
    <w:rsid w:val="000B632C"/>
    <w:rsid w:val="00113BAF"/>
    <w:rsid w:val="0013754A"/>
    <w:rsid w:val="001468E7"/>
    <w:rsid w:val="00155AFB"/>
    <w:rsid w:val="001B4CFC"/>
    <w:rsid w:val="001D62CB"/>
    <w:rsid w:val="001E4A22"/>
    <w:rsid w:val="001E5173"/>
    <w:rsid w:val="001F3DB1"/>
    <w:rsid w:val="00221923"/>
    <w:rsid w:val="00272389"/>
    <w:rsid w:val="002B3459"/>
    <w:rsid w:val="002C6A31"/>
    <w:rsid w:val="002D1EB1"/>
    <w:rsid w:val="002F1FD3"/>
    <w:rsid w:val="00345473"/>
    <w:rsid w:val="00362B09"/>
    <w:rsid w:val="00373AC1"/>
    <w:rsid w:val="00376B39"/>
    <w:rsid w:val="003A28DA"/>
    <w:rsid w:val="003B1ACE"/>
    <w:rsid w:val="003C05E7"/>
    <w:rsid w:val="003C5477"/>
    <w:rsid w:val="003E0E94"/>
    <w:rsid w:val="00425CB7"/>
    <w:rsid w:val="00450398"/>
    <w:rsid w:val="00486FA9"/>
    <w:rsid w:val="00497214"/>
    <w:rsid w:val="004D2046"/>
    <w:rsid w:val="00533D87"/>
    <w:rsid w:val="00553136"/>
    <w:rsid w:val="00556CD8"/>
    <w:rsid w:val="00563D2B"/>
    <w:rsid w:val="00565FA7"/>
    <w:rsid w:val="0058735C"/>
    <w:rsid w:val="005A64A1"/>
    <w:rsid w:val="005B2296"/>
    <w:rsid w:val="005B23FB"/>
    <w:rsid w:val="005C6FF6"/>
    <w:rsid w:val="00603155"/>
    <w:rsid w:val="0060796D"/>
    <w:rsid w:val="0061404F"/>
    <w:rsid w:val="00691548"/>
    <w:rsid w:val="00716FC8"/>
    <w:rsid w:val="00727035"/>
    <w:rsid w:val="00756840"/>
    <w:rsid w:val="00756D42"/>
    <w:rsid w:val="007761E8"/>
    <w:rsid w:val="00777925"/>
    <w:rsid w:val="00793841"/>
    <w:rsid w:val="007961C3"/>
    <w:rsid w:val="0079698E"/>
    <w:rsid w:val="007C5C29"/>
    <w:rsid w:val="0083497D"/>
    <w:rsid w:val="00834C8D"/>
    <w:rsid w:val="008B5211"/>
    <w:rsid w:val="009048D9"/>
    <w:rsid w:val="00927BD5"/>
    <w:rsid w:val="00944719"/>
    <w:rsid w:val="0099429D"/>
    <w:rsid w:val="009A0463"/>
    <w:rsid w:val="009A53BF"/>
    <w:rsid w:val="009A5CFF"/>
    <w:rsid w:val="009C41A6"/>
    <w:rsid w:val="00A42C81"/>
    <w:rsid w:val="00A806AD"/>
    <w:rsid w:val="00AA230D"/>
    <w:rsid w:val="00AE3373"/>
    <w:rsid w:val="00AF526B"/>
    <w:rsid w:val="00AF639D"/>
    <w:rsid w:val="00AF7F54"/>
    <w:rsid w:val="00B524F0"/>
    <w:rsid w:val="00B52819"/>
    <w:rsid w:val="00B77710"/>
    <w:rsid w:val="00BA10A7"/>
    <w:rsid w:val="00BA134D"/>
    <w:rsid w:val="00BB6AB1"/>
    <w:rsid w:val="00BC1C0F"/>
    <w:rsid w:val="00BC770F"/>
    <w:rsid w:val="00BE137A"/>
    <w:rsid w:val="00C17784"/>
    <w:rsid w:val="00C210C6"/>
    <w:rsid w:val="00C32953"/>
    <w:rsid w:val="00C45C05"/>
    <w:rsid w:val="00C46364"/>
    <w:rsid w:val="00C8277D"/>
    <w:rsid w:val="00C92CA5"/>
    <w:rsid w:val="00CA7FA7"/>
    <w:rsid w:val="00CC2508"/>
    <w:rsid w:val="00CF7579"/>
    <w:rsid w:val="00D12A27"/>
    <w:rsid w:val="00D134BB"/>
    <w:rsid w:val="00D7484A"/>
    <w:rsid w:val="00D95CFD"/>
    <w:rsid w:val="00DD17CB"/>
    <w:rsid w:val="00DD6AC9"/>
    <w:rsid w:val="00E103B7"/>
    <w:rsid w:val="00E55D15"/>
    <w:rsid w:val="00E65701"/>
    <w:rsid w:val="00E85886"/>
    <w:rsid w:val="00EB35AD"/>
    <w:rsid w:val="00EC6CA9"/>
    <w:rsid w:val="00EF4625"/>
    <w:rsid w:val="00EF66A4"/>
    <w:rsid w:val="00F54704"/>
    <w:rsid w:val="00F61425"/>
    <w:rsid w:val="00F829B3"/>
    <w:rsid w:val="00FA488D"/>
    <w:rsid w:val="00FA5CFD"/>
    <w:rsid w:val="00FC132B"/>
    <w:rsid w:val="00FC74CE"/>
    <w:rsid w:val="00FF4945"/>
    <w:rsid w:val="00FF49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21"/>
    <o:shapelayout v:ext="edit">
      <o:idmap v:ext="edit" data="1"/>
    </o:shapelayout>
  </w:shapeDefaults>
  <w:decimalSymbol w:val="."/>
  <w:listSeparator w:val=","/>
  <w15:docId w15:val="{0E0F0848-51AF-4725-BF27-4753AB111D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63D2B"/>
    <w:pPr>
      <w:bidi/>
    </w:pPr>
    <w:rPr>
      <w:rFonts w:cs="David"/>
      <w:sz w:val="24"/>
      <w:szCs w:val="24"/>
      <w:lang w:eastAsia="he-IL"/>
    </w:rPr>
  </w:style>
  <w:style w:type="paragraph" w:styleId="30">
    <w:name w:val="heading 3"/>
    <w:basedOn w:val="a"/>
    <w:next w:val="a"/>
    <w:qFormat/>
    <w:rsid w:val="00563D2B"/>
    <w:pPr>
      <w:keepNext/>
      <w:jc w:val="center"/>
      <w:outlineLvl w:val="2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semiHidden/>
    <w:rsid w:val="00563D2B"/>
    <w:rPr>
      <w:color w:val="0000FF"/>
      <w:u w:val="single"/>
    </w:rPr>
  </w:style>
  <w:style w:type="paragraph" w:styleId="a3">
    <w:name w:val="Title"/>
    <w:basedOn w:val="a"/>
    <w:qFormat/>
    <w:rsid w:val="00563D2B"/>
    <w:pPr>
      <w:jc w:val="center"/>
    </w:pPr>
    <w:rPr>
      <w:b/>
      <w:bCs/>
      <w:szCs w:val="28"/>
    </w:rPr>
  </w:style>
  <w:style w:type="paragraph" w:styleId="a4">
    <w:name w:val="Balloon Text"/>
    <w:basedOn w:val="a"/>
    <w:link w:val="a5"/>
    <w:uiPriority w:val="99"/>
    <w:semiHidden/>
    <w:unhideWhenUsed/>
    <w:rsid w:val="00603155"/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603155"/>
    <w:rPr>
      <w:rFonts w:ascii="Tahoma" w:hAnsi="Tahoma" w:cs="Tahoma"/>
      <w:sz w:val="16"/>
      <w:szCs w:val="16"/>
      <w:lang w:eastAsia="he-IL"/>
    </w:rPr>
  </w:style>
  <w:style w:type="paragraph" w:styleId="a6">
    <w:name w:val="footer"/>
    <w:basedOn w:val="a"/>
    <w:link w:val="a7"/>
    <w:semiHidden/>
    <w:rsid w:val="00AF639D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6"/>
    <w:semiHidden/>
    <w:rsid w:val="00AF639D"/>
    <w:rPr>
      <w:rFonts w:cs="David"/>
      <w:sz w:val="24"/>
      <w:szCs w:val="24"/>
      <w:lang w:eastAsia="he-IL"/>
    </w:rPr>
  </w:style>
  <w:style w:type="paragraph" w:styleId="a8">
    <w:name w:val="header"/>
    <w:basedOn w:val="a"/>
    <w:link w:val="a9"/>
    <w:uiPriority w:val="99"/>
    <w:semiHidden/>
    <w:unhideWhenUsed/>
    <w:rsid w:val="00F61425"/>
    <w:pPr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uiPriority w:val="99"/>
    <w:semiHidden/>
    <w:rsid w:val="00F61425"/>
    <w:rPr>
      <w:rFonts w:cs="David"/>
      <w:sz w:val="24"/>
      <w:szCs w:val="24"/>
      <w:lang w:eastAsia="he-IL"/>
    </w:rPr>
  </w:style>
  <w:style w:type="paragraph" w:styleId="aa">
    <w:name w:val="Body Text"/>
    <w:basedOn w:val="a"/>
    <w:link w:val="ab"/>
    <w:semiHidden/>
    <w:rsid w:val="00221923"/>
    <w:pPr>
      <w:spacing w:before="60"/>
      <w:jc w:val="both"/>
    </w:pPr>
  </w:style>
  <w:style w:type="character" w:customStyle="1" w:styleId="ab">
    <w:name w:val="גוף טקסט תו"/>
    <w:basedOn w:val="a0"/>
    <w:link w:val="aa"/>
    <w:semiHidden/>
    <w:rsid w:val="00221923"/>
    <w:rPr>
      <w:rFonts w:cs="David"/>
      <w:sz w:val="24"/>
      <w:szCs w:val="24"/>
      <w:lang w:eastAsia="he-IL"/>
    </w:rPr>
  </w:style>
  <w:style w:type="paragraph" w:customStyle="1" w:styleId="1">
    <w:name w:val="סיעוף 1"/>
    <w:basedOn w:val="a"/>
    <w:rsid w:val="00834C8D"/>
    <w:pPr>
      <w:numPr>
        <w:numId w:val="7"/>
      </w:numPr>
      <w:spacing w:before="120"/>
    </w:pPr>
    <w:rPr>
      <w:lang w:eastAsia="en-US"/>
    </w:rPr>
  </w:style>
  <w:style w:type="paragraph" w:customStyle="1" w:styleId="2">
    <w:name w:val="סיעוף 2"/>
    <w:basedOn w:val="1"/>
    <w:rsid w:val="00834C8D"/>
    <w:pPr>
      <w:numPr>
        <w:ilvl w:val="1"/>
      </w:numPr>
    </w:pPr>
  </w:style>
  <w:style w:type="paragraph" w:customStyle="1" w:styleId="3">
    <w:name w:val="סיעוף 3"/>
    <w:basedOn w:val="2"/>
    <w:rsid w:val="00834C8D"/>
    <w:pPr>
      <w:numPr>
        <w:ilvl w:val="2"/>
      </w:numPr>
    </w:pPr>
  </w:style>
  <w:style w:type="paragraph" w:customStyle="1" w:styleId="4">
    <w:name w:val="סיעוף 4"/>
    <w:basedOn w:val="3"/>
    <w:rsid w:val="00834C8D"/>
    <w:pPr>
      <w:numPr>
        <w:ilvl w:val="3"/>
      </w:numPr>
    </w:pPr>
  </w:style>
  <w:style w:type="paragraph" w:styleId="ac">
    <w:name w:val="List Paragraph"/>
    <w:basedOn w:val="a"/>
    <w:link w:val="ad"/>
    <w:uiPriority w:val="34"/>
    <w:qFormat/>
    <w:rsid w:val="00C210C6"/>
    <w:pPr>
      <w:spacing w:after="200" w:line="276" w:lineRule="auto"/>
      <w:ind w:left="720"/>
      <w:contextualSpacing/>
    </w:pPr>
    <w:rPr>
      <w:rFonts w:asciiTheme="minorHAnsi" w:eastAsiaTheme="minorHAnsi" w:hAnsiTheme="minorHAnsi"/>
      <w:color w:val="000000" w:themeColor="text1"/>
      <w:lang w:eastAsia="en-US"/>
    </w:rPr>
  </w:style>
  <w:style w:type="character" w:customStyle="1" w:styleId="ad">
    <w:name w:val="פיסקת רשימה תו"/>
    <w:basedOn w:val="a0"/>
    <w:link w:val="ac"/>
    <w:uiPriority w:val="34"/>
    <w:locked/>
    <w:rsid w:val="00C210C6"/>
    <w:rPr>
      <w:rFonts w:asciiTheme="minorHAnsi" w:eastAsiaTheme="minorHAnsi" w:hAnsiTheme="minorHAnsi" w:cs="David"/>
      <w:color w:val="000000" w:themeColor="text1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r.gov.il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land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72</Words>
  <Characters>362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מינהל מקרקעי ישראל</vt:lpstr>
    </vt:vector>
  </TitlesOfParts>
  <Company>ComputerLand - DORCOM Ltd</Company>
  <LinksUpToDate>false</LinksUpToDate>
  <CharactersWithSpaces>433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מינהל מקרקעי ישראל</dc:title>
  <dc:creator>David Nyman</dc:creator>
  <cp:lastModifiedBy>LDAVID</cp:lastModifiedBy>
  <cp:revision>3</cp:revision>
  <cp:lastPrinted>2014-02-24T07:30:00Z</cp:lastPrinted>
  <dcterms:created xsi:type="dcterms:W3CDTF">2017-01-05T13:06:00Z</dcterms:created>
  <dcterms:modified xsi:type="dcterms:W3CDTF">2017-01-05T13:10:00Z</dcterms:modified>
</cp:coreProperties>
</file>